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86FBD" w14:textId="77777777" w:rsidR="00B64B57" w:rsidRPr="00804552" w:rsidRDefault="00B64B57" w:rsidP="00B64B57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CONCEITO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75B35443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 w:rsidRPr="00804552">
        <w:rPr>
          <w:rFonts w:ascii="Nexa Bold" w:hAnsi="Nexa Bold"/>
          <w:sz w:val="24"/>
          <w:szCs w:val="24"/>
        </w:rPr>
        <w:t>IDENTIDADE DO JOGO</w:t>
      </w:r>
    </w:p>
    <w:p w14:paraId="7BB48DCB" w14:textId="2B0AF2BF" w:rsidR="00B64B57" w:rsidRDefault="00B64B5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6E3753">
        <w:rPr>
          <w:rFonts w:ascii="Nexa Light" w:hAnsi="Nexa Light"/>
          <w:sz w:val="24"/>
          <w:szCs w:val="24"/>
        </w:rPr>
        <w:t>A ideia básica do jogo</w:t>
      </w:r>
      <w:r w:rsidR="00B07615">
        <w:rPr>
          <w:rFonts w:ascii="Nexa Light" w:hAnsi="Nexa Light"/>
          <w:sz w:val="24"/>
          <w:szCs w:val="24"/>
        </w:rPr>
        <w:t xml:space="preserve"> é controlar um vilão e enfrentar os </w:t>
      </w:r>
      <w:r w:rsidR="00031827">
        <w:rPr>
          <w:rFonts w:ascii="Nexa Light" w:hAnsi="Nexa Light"/>
          <w:sz w:val="24"/>
          <w:szCs w:val="24"/>
        </w:rPr>
        <w:t>heróis</w:t>
      </w:r>
      <w:r w:rsidR="00810112">
        <w:rPr>
          <w:rFonts w:ascii="Nexa Light" w:hAnsi="Nexa Light"/>
          <w:sz w:val="24"/>
          <w:szCs w:val="24"/>
        </w:rPr>
        <w:t xml:space="preserve"> </w:t>
      </w:r>
      <w:r w:rsidR="00B07615">
        <w:rPr>
          <w:rFonts w:ascii="Nexa Light" w:hAnsi="Nexa Light"/>
          <w:sz w:val="24"/>
          <w:szCs w:val="24"/>
        </w:rPr>
        <w:t>d</w:t>
      </w:r>
      <w:r w:rsidR="00031827">
        <w:rPr>
          <w:rFonts w:ascii="Nexa Light" w:hAnsi="Nexa Light"/>
          <w:sz w:val="24"/>
          <w:szCs w:val="24"/>
        </w:rPr>
        <w:t>e suas histórias</w:t>
      </w:r>
      <w:r w:rsidR="00B07615">
        <w:rPr>
          <w:rFonts w:ascii="Nexa Light" w:hAnsi="Nexa Light"/>
          <w:sz w:val="24"/>
          <w:szCs w:val="24"/>
        </w:rPr>
        <w:t xml:space="preserve">. </w:t>
      </w:r>
    </w:p>
    <w:p w14:paraId="58B09477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93C6C7B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OBJETIVOS DO DESIGN</w:t>
      </w:r>
    </w:p>
    <w:p w14:paraId="6E1A5697" w14:textId="7477766B" w:rsidR="00B64B5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03C42">
        <w:rPr>
          <w:rFonts w:ascii="Nexa Light" w:hAnsi="Nexa Light"/>
          <w:sz w:val="24"/>
          <w:szCs w:val="24"/>
        </w:rPr>
        <w:t xml:space="preserve">Animação: O jogador deve ficar </w:t>
      </w:r>
      <w:r w:rsidR="00810112">
        <w:rPr>
          <w:rFonts w:ascii="Nexa Light" w:hAnsi="Nexa Light"/>
          <w:sz w:val="24"/>
          <w:szCs w:val="24"/>
        </w:rPr>
        <w:t>empolgado</w:t>
      </w:r>
      <w:r w:rsidR="00E03C42">
        <w:rPr>
          <w:rFonts w:ascii="Nexa Light" w:hAnsi="Nexa Light"/>
          <w:sz w:val="24"/>
          <w:szCs w:val="24"/>
        </w:rPr>
        <w:t xml:space="preserve"> de acordo </w:t>
      </w:r>
      <w:r w:rsidR="003A26B1">
        <w:rPr>
          <w:rFonts w:ascii="Nexa Light" w:hAnsi="Nexa Light"/>
          <w:sz w:val="24"/>
          <w:szCs w:val="24"/>
        </w:rPr>
        <w:t xml:space="preserve">que </w:t>
      </w:r>
      <w:r w:rsidR="00E03C42">
        <w:rPr>
          <w:rFonts w:ascii="Nexa Light" w:hAnsi="Nexa Light"/>
          <w:sz w:val="24"/>
          <w:szCs w:val="24"/>
        </w:rPr>
        <w:t xml:space="preserve">vai passando </w:t>
      </w:r>
      <w:r w:rsidR="003A26B1">
        <w:rPr>
          <w:rFonts w:ascii="Nexa Light" w:hAnsi="Nexa Light"/>
          <w:sz w:val="24"/>
          <w:szCs w:val="24"/>
        </w:rPr>
        <w:t xml:space="preserve">os </w:t>
      </w:r>
      <w:r w:rsidR="00E03C42">
        <w:rPr>
          <w:rFonts w:ascii="Nexa Light" w:hAnsi="Nexa Light"/>
          <w:sz w:val="24"/>
          <w:szCs w:val="24"/>
        </w:rPr>
        <w:t>cenários.</w:t>
      </w:r>
    </w:p>
    <w:p w14:paraId="214C7297" w14:textId="2606CBCD" w:rsidR="003A26B1" w:rsidRDefault="00E03C42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Nostalgia: Rever personagens de histórias conhecidos.</w:t>
      </w:r>
    </w:p>
    <w:p w14:paraId="0378C9A2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4BDBF92F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MOTIVAÇÃO DO JOGADOR</w:t>
      </w:r>
    </w:p>
    <w:p w14:paraId="1573CB08" w14:textId="77777777" w:rsidR="00031827" w:rsidRDefault="00B64B5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03C42">
        <w:rPr>
          <w:rFonts w:ascii="Nexa Light" w:hAnsi="Nexa Light"/>
          <w:sz w:val="24"/>
          <w:szCs w:val="24"/>
        </w:rPr>
        <w:t>Senso de curiosidade em descobrir o que há a frente no cenário</w:t>
      </w:r>
      <w:r w:rsidR="00031827">
        <w:rPr>
          <w:rFonts w:ascii="Nexa Light" w:hAnsi="Nexa Light"/>
          <w:sz w:val="24"/>
          <w:szCs w:val="24"/>
        </w:rPr>
        <w:t xml:space="preserve">. </w:t>
      </w:r>
    </w:p>
    <w:p w14:paraId="50F355CB" w14:textId="4E673E49" w:rsidR="00B64B57" w:rsidRDefault="0003182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J</w:t>
      </w:r>
      <w:r w:rsidR="00E03C42">
        <w:rPr>
          <w:rFonts w:ascii="Nexa Light" w:hAnsi="Nexa Light"/>
          <w:sz w:val="24"/>
          <w:szCs w:val="24"/>
        </w:rPr>
        <w:t xml:space="preserve">ogar com um personagem inverso do que seria da história original, </w:t>
      </w:r>
      <w:r w:rsidR="00DF1D39">
        <w:rPr>
          <w:rFonts w:ascii="Nexa Light" w:hAnsi="Nexa Light"/>
          <w:sz w:val="24"/>
          <w:szCs w:val="24"/>
        </w:rPr>
        <w:t>ou seja, jogando com o vilão para que o jogador possa ter novas experiências em relação aos personagens.</w:t>
      </w:r>
    </w:p>
    <w:p w14:paraId="222F1ECB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04BD279E" w14:textId="77777777" w:rsidR="00B64B57" w:rsidRPr="00A14E83" w:rsidRDefault="00B64B57" w:rsidP="00B64B57">
      <w:pPr>
        <w:pBdr>
          <w:bottom w:val="single" w:sz="4" w:space="1" w:color="auto"/>
        </w:pBdr>
        <w:ind w:left="-1080" w:right="-1036"/>
        <w:rPr>
          <w:rFonts w:ascii="Nexa Bold" w:hAnsi="Nexa Bold"/>
          <w:color w:val="252850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OVERVIEW</w:t>
      </w:r>
    </w:p>
    <w:p w14:paraId="67A59204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GÊNERO</w:t>
      </w:r>
    </w:p>
    <w:p w14:paraId="55DF9771" w14:textId="49DA0AE2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A552C7">
        <w:rPr>
          <w:rFonts w:ascii="Nexa Light" w:hAnsi="Nexa Light"/>
          <w:sz w:val="24"/>
          <w:szCs w:val="24"/>
        </w:rPr>
        <w:t xml:space="preserve">Ação, </w:t>
      </w:r>
      <w:r w:rsidR="0032577E">
        <w:rPr>
          <w:rFonts w:ascii="Nexa Light" w:hAnsi="Nexa Light"/>
          <w:sz w:val="24"/>
          <w:szCs w:val="24"/>
        </w:rPr>
        <w:t xml:space="preserve">Aventura. </w:t>
      </w:r>
      <w:bookmarkStart w:id="0" w:name="_GoBack"/>
      <w:bookmarkEnd w:id="0"/>
    </w:p>
    <w:p w14:paraId="7DC1AAC8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9C1A79B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HISTÓRIA</w:t>
      </w:r>
    </w:p>
    <w:p w14:paraId="65479CFA" w14:textId="3EEEAA2D" w:rsidR="00B64B57" w:rsidRPr="0003182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810112" w:rsidRPr="00031827">
        <w:rPr>
          <w:rFonts w:ascii="Nexa Light" w:hAnsi="Nexa Light"/>
          <w:sz w:val="24"/>
          <w:szCs w:val="24"/>
        </w:rPr>
        <w:t>Os vilões terão uma segunda chance de enfrentar os seus maiores rivais, os</w:t>
      </w:r>
      <w:bookmarkStart w:id="1" w:name="_Hlk15661610"/>
      <w:r w:rsidR="00810112" w:rsidRPr="00031827">
        <w:rPr>
          <w:rFonts w:ascii="Nexa Light" w:hAnsi="Nexa Light"/>
          <w:sz w:val="24"/>
          <w:szCs w:val="24"/>
        </w:rPr>
        <w:t xml:space="preserve"> </w:t>
      </w:r>
      <w:bookmarkEnd w:id="1"/>
      <w:r w:rsidR="00031827">
        <w:rPr>
          <w:rFonts w:ascii="Nexa Light" w:hAnsi="Nexa Light"/>
          <w:sz w:val="24"/>
          <w:szCs w:val="24"/>
        </w:rPr>
        <w:t>heróis</w:t>
      </w:r>
      <w:r w:rsidR="00810112" w:rsidRPr="00031827">
        <w:rPr>
          <w:rFonts w:ascii="Nexa Light" w:hAnsi="Nexa Light"/>
          <w:sz w:val="24"/>
          <w:szCs w:val="24"/>
        </w:rPr>
        <w:t xml:space="preserve"> d</w:t>
      </w:r>
      <w:r w:rsidR="00031827">
        <w:rPr>
          <w:rFonts w:ascii="Nexa Light" w:hAnsi="Nexa Light"/>
          <w:sz w:val="24"/>
          <w:szCs w:val="24"/>
        </w:rPr>
        <w:t>e suas</w:t>
      </w:r>
      <w:r w:rsidR="00810112" w:rsidRPr="00031827">
        <w:rPr>
          <w:rFonts w:ascii="Nexa Light" w:hAnsi="Nexa Light"/>
          <w:sz w:val="24"/>
          <w:szCs w:val="24"/>
        </w:rPr>
        <w:t xml:space="preserve"> história</w:t>
      </w:r>
      <w:r w:rsidR="00031827">
        <w:rPr>
          <w:rFonts w:ascii="Nexa Light" w:hAnsi="Nexa Light"/>
          <w:sz w:val="24"/>
          <w:szCs w:val="24"/>
        </w:rPr>
        <w:t>s</w:t>
      </w:r>
      <w:r w:rsidR="00810112" w:rsidRPr="00031827">
        <w:rPr>
          <w:rFonts w:ascii="Nexa Light" w:hAnsi="Nexa Light"/>
          <w:sz w:val="24"/>
          <w:szCs w:val="24"/>
        </w:rPr>
        <w:t xml:space="preserve">. </w:t>
      </w:r>
    </w:p>
    <w:p w14:paraId="075E2174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41361191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MECÂNICA</w:t>
      </w:r>
    </w:p>
    <w:p w14:paraId="6D283162" w14:textId="05DE755E" w:rsidR="0003182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D104F5">
        <w:rPr>
          <w:rFonts w:ascii="Nexa Light" w:hAnsi="Nexa Light"/>
          <w:sz w:val="24"/>
          <w:szCs w:val="24"/>
        </w:rPr>
        <w:t>O personagem possuirá uma barra de vida</w:t>
      </w:r>
      <w:r w:rsidR="00031827">
        <w:rPr>
          <w:rFonts w:ascii="Nexa Light" w:hAnsi="Nexa Light"/>
          <w:sz w:val="24"/>
          <w:szCs w:val="24"/>
        </w:rPr>
        <w:t xml:space="preserve"> de três estágios, sendo respectivos a 3 danos. Quando acabar a barra, o personagem morre</w:t>
      </w:r>
      <w:r w:rsidR="00D104F5">
        <w:rPr>
          <w:rFonts w:ascii="Nexa Light" w:hAnsi="Nexa Light"/>
          <w:sz w:val="24"/>
          <w:szCs w:val="24"/>
        </w:rPr>
        <w:t xml:space="preserve">. </w:t>
      </w:r>
      <w:r w:rsidR="00031827">
        <w:rPr>
          <w:rFonts w:ascii="Nexa Light" w:hAnsi="Nexa Light"/>
          <w:sz w:val="24"/>
          <w:szCs w:val="24"/>
        </w:rPr>
        <w:t xml:space="preserve"> </w:t>
      </w:r>
    </w:p>
    <w:p w14:paraId="108A1042" w14:textId="77777777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Os i</w:t>
      </w:r>
      <w:r w:rsidR="00D104F5">
        <w:rPr>
          <w:rFonts w:ascii="Nexa Light" w:hAnsi="Nexa Light"/>
          <w:sz w:val="24"/>
          <w:szCs w:val="24"/>
        </w:rPr>
        <w:t xml:space="preserve">nimigos aparecerão durante a fase e ele deverá golpeá-los. Se um inimigo o acertar, arrancará </w:t>
      </w:r>
      <w:r>
        <w:rPr>
          <w:rFonts w:ascii="Nexa Light" w:hAnsi="Nexa Light"/>
          <w:sz w:val="24"/>
          <w:szCs w:val="24"/>
        </w:rPr>
        <w:t xml:space="preserve">um </w:t>
      </w:r>
      <w:r w:rsidR="00D104F5">
        <w:rPr>
          <w:rFonts w:ascii="Nexa Light" w:hAnsi="Nexa Light"/>
          <w:sz w:val="24"/>
          <w:szCs w:val="24"/>
        </w:rPr>
        <w:t xml:space="preserve">ponto de vida de sua barra. </w:t>
      </w:r>
    </w:p>
    <w:p w14:paraId="524CCAE1" w14:textId="04B3298C" w:rsidR="00B64B5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</w:r>
      <w:r w:rsidR="00D104F5">
        <w:rPr>
          <w:rFonts w:ascii="Nexa Light" w:hAnsi="Nexa Light"/>
          <w:sz w:val="24"/>
          <w:szCs w:val="24"/>
        </w:rPr>
        <w:t xml:space="preserve">No final de cada </w:t>
      </w:r>
      <w:r>
        <w:rPr>
          <w:rFonts w:ascii="Nexa Light" w:hAnsi="Nexa Light"/>
          <w:sz w:val="24"/>
          <w:szCs w:val="24"/>
        </w:rPr>
        <w:t>etapa</w:t>
      </w:r>
      <w:r w:rsidR="00D104F5">
        <w:rPr>
          <w:rFonts w:ascii="Nexa Light" w:hAnsi="Nexa Light"/>
          <w:sz w:val="24"/>
          <w:szCs w:val="24"/>
        </w:rPr>
        <w:t xml:space="preserve"> das  fases, haverá um boss</w:t>
      </w:r>
      <w:r>
        <w:rPr>
          <w:rFonts w:ascii="Nexa Light" w:hAnsi="Nexa Light"/>
          <w:sz w:val="24"/>
          <w:szCs w:val="24"/>
        </w:rPr>
        <w:t>. Cada boss s</w:t>
      </w:r>
      <w:r w:rsidR="00D104F5">
        <w:rPr>
          <w:rFonts w:ascii="Nexa Light" w:hAnsi="Nexa Light"/>
          <w:sz w:val="24"/>
          <w:szCs w:val="24"/>
        </w:rPr>
        <w:t xml:space="preserve">erá </w:t>
      </w:r>
      <w:r>
        <w:rPr>
          <w:rFonts w:ascii="Nexa Light" w:hAnsi="Nexa Light"/>
          <w:sz w:val="24"/>
          <w:szCs w:val="24"/>
        </w:rPr>
        <w:t>um</w:t>
      </w:r>
      <w:r w:rsidR="00D104F5">
        <w:rPr>
          <w:rFonts w:ascii="Nexa Light" w:hAnsi="Nexa Light"/>
          <w:sz w:val="24"/>
          <w:szCs w:val="24"/>
        </w:rPr>
        <w:t xml:space="preserve"> personagem </w:t>
      </w:r>
      <w:r>
        <w:rPr>
          <w:rFonts w:ascii="Nexa Light" w:hAnsi="Nexa Light"/>
          <w:sz w:val="24"/>
          <w:szCs w:val="24"/>
        </w:rPr>
        <w:t>herói</w:t>
      </w:r>
      <w:r w:rsidR="00D104F5">
        <w:rPr>
          <w:rFonts w:ascii="Nexa Light" w:hAnsi="Nexa Light"/>
          <w:sz w:val="24"/>
          <w:szCs w:val="24"/>
        </w:rPr>
        <w:t xml:space="preserve"> </w:t>
      </w:r>
      <w:r>
        <w:rPr>
          <w:rFonts w:ascii="Nexa Light" w:hAnsi="Nexa Light"/>
          <w:sz w:val="24"/>
          <w:szCs w:val="24"/>
        </w:rPr>
        <w:t>da história</w:t>
      </w:r>
      <w:r w:rsidR="00D104F5">
        <w:rPr>
          <w:rFonts w:ascii="Nexa Light" w:hAnsi="Nexa Light"/>
          <w:sz w:val="24"/>
          <w:szCs w:val="24"/>
        </w:rPr>
        <w:t>.</w:t>
      </w:r>
    </w:p>
    <w:p w14:paraId="4FF4EC75" w14:textId="355DD574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 personagem poderá encontrar itens que recuperam sua barra de vida durante a fase.</w:t>
      </w:r>
    </w:p>
    <w:p w14:paraId="6BD29A34" w14:textId="024832E8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 xml:space="preserve">A barra de vida não se completará ao encontrar um boss e também não se </w:t>
      </w:r>
      <w:proofErr w:type="spellStart"/>
      <w:r>
        <w:rPr>
          <w:rFonts w:ascii="Nexa Light" w:hAnsi="Nexa Light"/>
          <w:sz w:val="24"/>
          <w:szCs w:val="24"/>
        </w:rPr>
        <w:t>autocompletará</w:t>
      </w:r>
      <w:proofErr w:type="spellEnd"/>
      <w:r>
        <w:rPr>
          <w:rFonts w:ascii="Nexa Light" w:hAnsi="Nexa Light"/>
          <w:sz w:val="24"/>
          <w:szCs w:val="24"/>
        </w:rPr>
        <w:t xml:space="preserve"> ao vencer o mesmo.</w:t>
      </w:r>
    </w:p>
    <w:p w14:paraId="26D5B072" w14:textId="69FFB00F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 jogador poderá ganhar diferente tipos de ataque durante a fase.</w:t>
      </w:r>
    </w:p>
    <w:p w14:paraId="67100675" w14:textId="2DCEAD20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6CD475B2" w14:textId="2DB41C09" w:rsidR="00031827" w:rsidRDefault="0003182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71A44E2C" w14:textId="77777777" w:rsidR="00031827" w:rsidRDefault="0003182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6CD4A5D8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CARACTERÍSTICAS</w:t>
      </w:r>
    </w:p>
    <w:p w14:paraId="2053F397" w14:textId="0BBEB266" w:rsidR="004C67C3" w:rsidRPr="00031827" w:rsidRDefault="00B64B57" w:rsidP="000B502A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DA50EF" w:rsidRPr="00031827">
        <w:rPr>
          <w:rFonts w:ascii="Nexa Light" w:hAnsi="Nexa Light"/>
          <w:sz w:val="24"/>
          <w:szCs w:val="24"/>
        </w:rPr>
        <w:t>O jogo será composto por 3 c</w:t>
      </w:r>
      <w:r w:rsidR="00031827">
        <w:rPr>
          <w:rFonts w:ascii="Nexa Light" w:hAnsi="Nexa Light"/>
          <w:sz w:val="24"/>
          <w:szCs w:val="24"/>
        </w:rPr>
        <w:t>e</w:t>
      </w:r>
      <w:r w:rsidR="00DA50EF" w:rsidRPr="00031827">
        <w:rPr>
          <w:rFonts w:ascii="Nexa Light" w:hAnsi="Nexa Light"/>
          <w:sz w:val="24"/>
          <w:szCs w:val="24"/>
        </w:rPr>
        <w:t>nários</w:t>
      </w:r>
      <w:r w:rsidR="00031827">
        <w:rPr>
          <w:rFonts w:ascii="Nexa Light" w:hAnsi="Nexa Light"/>
          <w:sz w:val="24"/>
          <w:szCs w:val="24"/>
        </w:rPr>
        <w:t>, sendo cada cenário pertencente a uma história</w:t>
      </w:r>
      <w:r w:rsidR="00DA50EF" w:rsidRPr="00031827">
        <w:rPr>
          <w:rFonts w:ascii="Nexa Light" w:hAnsi="Nexa Light"/>
          <w:sz w:val="24"/>
          <w:szCs w:val="24"/>
        </w:rPr>
        <w:t>.  Cada cenário terá um ou mais bosses.</w:t>
      </w:r>
    </w:p>
    <w:p w14:paraId="6EC39E16" w14:textId="11B54F19" w:rsidR="00DA50EF" w:rsidRPr="00031827" w:rsidRDefault="00DA50EF" w:rsidP="000B502A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 w:rsidRPr="00031827">
        <w:rPr>
          <w:rFonts w:ascii="Nexa Light" w:hAnsi="Nexa Light"/>
          <w:sz w:val="24"/>
          <w:szCs w:val="24"/>
        </w:rPr>
        <w:tab/>
      </w:r>
      <w:r w:rsidR="0024446F" w:rsidRPr="00031827">
        <w:rPr>
          <w:rFonts w:ascii="Nexa Light" w:hAnsi="Nexa Light"/>
          <w:sz w:val="24"/>
          <w:szCs w:val="24"/>
        </w:rPr>
        <w:t xml:space="preserve">O jogo será em 2.5D, sendo uma câmera lateral </w:t>
      </w:r>
      <w:r w:rsidR="004E6743" w:rsidRPr="00031827">
        <w:rPr>
          <w:rFonts w:ascii="Nexa Light" w:hAnsi="Nexa Light"/>
          <w:sz w:val="24"/>
          <w:szCs w:val="24"/>
        </w:rPr>
        <w:t xml:space="preserve">estilo 2D, </w:t>
      </w:r>
      <w:r w:rsidR="0024446F" w:rsidRPr="00031827">
        <w:rPr>
          <w:rFonts w:ascii="Nexa Light" w:hAnsi="Nexa Light"/>
          <w:sz w:val="24"/>
          <w:szCs w:val="24"/>
        </w:rPr>
        <w:t>composta por personagens 3D</w:t>
      </w:r>
      <w:r w:rsidR="004E6743" w:rsidRPr="00031827">
        <w:rPr>
          <w:rFonts w:ascii="Nexa Light" w:hAnsi="Nexa Light"/>
          <w:sz w:val="24"/>
          <w:szCs w:val="24"/>
        </w:rPr>
        <w:t>.</w:t>
      </w:r>
    </w:p>
    <w:p w14:paraId="0686DBD3" w14:textId="2BEEF615" w:rsidR="004C67C3" w:rsidRPr="00031827" w:rsidRDefault="004E6743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 w:rsidRPr="00031827">
        <w:rPr>
          <w:rFonts w:ascii="Nexa Light" w:hAnsi="Nexa Light"/>
          <w:sz w:val="24"/>
          <w:szCs w:val="24"/>
        </w:rPr>
        <w:tab/>
        <w:t xml:space="preserve">O estilo será semelhante ao </w:t>
      </w:r>
      <w:proofErr w:type="spellStart"/>
      <w:r w:rsidRPr="00031827">
        <w:rPr>
          <w:rFonts w:ascii="Nexa Light" w:hAnsi="Nexa Light"/>
          <w:sz w:val="24"/>
          <w:szCs w:val="24"/>
        </w:rPr>
        <w:t>infiterun</w:t>
      </w:r>
      <w:proofErr w:type="spellEnd"/>
      <w:r w:rsidRPr="00031827">
        <w:rPr>
          <w:rFonts w:ascii="Nexa Light" w:hAnsi="Nexa Light"/>
          <w:sz w:val="24"/>
          <w:szCs w:val="24"/>
        </w:rPr>
        <w:t xml:space="preserve">, mas o personagem poderá </w:t>
      </w:r>
      <w:r w:rsidR="00031827">
        <w:rPr>
          <w:rFonts w:ascii="Nexa Light" w:hAnsi="Nexa Light"/>
          <w:sz w:val="24"/>
          <w:szCs w:val="24"/>
        </w:rPr>
        <w:t xml:space="preserve">se </w:t>
      </w:r>
      <w:r w:rsidRPr="00031827">
        <w:rPr>
          <w:rFonts w:ascii="Nexa Light" w:hAnsi="Nexa Light"/>
          <w:sz w:val="24"/>
          <w:szCs w:val="24"/>
        </w:rPr>
        <w:t xml:space="preserve">mover na área da tela. </w:t>
      </w:r>
    </w:p>
    <w:p w14:paraId="4302E1E8" w14:textId="22750317" w:rsidR="00031827" w:rsidRDefault="004E674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Cada inimigo será derrotado por um ataque e cada um com uma quantidade de pontos.</w:t>
      </w:r>
    </w:p>
    <w:p w14:paraId="1C0A75FA" w14:textId="585CACCB" w:rsidR="004E6743" w:rsidRDefault="004E674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</w:r>
    </w:p>
    <w:p w14:paraId="2F559197" w14:textId="2A4E614D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INTERFACE</w:t>
      </w:r>
    </w:p>
    <w:p w14:paraId="00BF2633" w14:textId="5BDEBE9E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4E6743">
        <w:rPr>
          <w:rFonts w:ascii="Nexa Light" w:hAnsi="Nexa Light"/>
          <w:sz w:val="24"/>
          <w:szCs w:val="24"/>
        </w:rPr>
        <w:t>O jogador controlará a movimentação básica do personagem com as teclas direcionais (setas, W, A, S, D) e com [ESPAÇO] para pular.</w:t>
      </w:r>
      <w:r w:rsidR="00031827">
        <w:rPr>
          <w:rFonts w:ascii="Nexa Light" w:hAnsi="Nexa Light"/>
          <w:sz w:val="24"/>
          <w:szCs w:val="24"/>
        </w:rPr>
        <w:t xml:space="preserve"> O Scroll </w:t>
      </w:r>
      <w:proofErr w:type="spellStart"/>
      <w:r w:rsidR="00031827">
        <w:rPr>
          <w:rFonts w:ascii="Nexa Light" w:hAnsi="Nexa Light"/>
          <w:sz w:val="24"/>
          <w:szCs w:val="24"/>
        </w:rPr>
        <w:t>wheel</w:t>
      </w:r>
      <w:proofErr w:type="spellEnd"/>
      <w:r w:rsidR="00031827">
        <w:rPr>
          <w:rFonts w:ascii="Nexa Light" w:hAnsi="Nexa Light"/>
          <w:sz w:val="24"/>
          <w:szCs w:val="24"/>
        </w:rPr>
        <w:t xml:space="preserve"> será responsável pela troca das armas enquanto o botão </w:t>
      </w:r>
      <w:r w:rsidR="003B7F37">
        <w:rPr>
          <w:rFonts w:ascii="Nexa Light" w:hAnsi="Nexa Light"/>
          <w:sz w:val="24"/>
          <w:szCs w:val="24"/>
        </w:rPr>
        <w:t xml:space="preserve">esquerdo </w:t>
      </w:r>
      <w:r w:rsidR="00031827">
        <w:rPr>
          <w:rFonts w:ascii="Nexa Light" w:hAnsi="Nexa Light"/>
          <w:sz w:val="24"/>
          <w:szCs w:val="24"/>
        </w:rPr>
        <w:t>do mouse realiza os ataques.</w:t>
      </w:r>
      <w:r w:rsidR="004E6743">
        <w:rPr>
          <w:rFonts w:ascii="Nexa Light" w:hAnsi="Nexa Light"/>
          <w:sz w:val="24"/>
          <w:szCs w:val="24"/>
        </w:rPr>
        <w:t>.</w:t>
      </w:r>
    </w:p>
    <w:p w14:paraId="35206ACC" w14:textId="37ADD719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5B799F03" w14:textId="273EC258" w:rsidR="004C67C3" w:rsidRPr="00804552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ASSETS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63D62B80" w14:textId="15F6C03F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ESTILO DA ARTE</w:t>
      </w:r>
    </w:p>
    <w:p w14:paraId="5E67448E" w14:textId="77777777" w:rsidR="004C7FC7" w:rsidRDefault="004C67C3" w:rsidP="004C7FC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4E6743">
        <w:rPr>
          <w:rFonts w:ascii="Nexa Light" w:hAnsi="Nexa Light"/>
          <w:sz w:val="24"/>
          <w:szCs w:val="24"/>
        </w:rPr>
        <w:t xml:space="preserve">O jogo </w:t>
      </w:r>
      <w:r w:rsidR="004C7FC7">
        <w:rPr>
          <w:rFonts w:ascii="Nexa Light" w:hAnsi="Nexa Light"/>
          <w:sz w:val="24"/>
          <w:szCs w:val="24"/>
        </w:rPr>
        <w:t>deverá relembrar os ambientes das histórias originais dos personagens principais.</w:t>
      </w:r>
    </w:p>
    <w:p w14:paraId="1A78954D" w14:textId="10ADBDA6" w:rsidR="004C7FC7" w:rsidRDefault="004C7FC7" w:rsidP="004C7FC7">
      <w:pPr>
        <w:pStyle w:val="PargrafodaLista"/>
        <w:numPr>
          <w:ilvl w:val="0"/>
          <w:numId w:val="2"/>
        </w:numPr>
        <w:spacing w:after="0"/>
        <w:ind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 xml:space="preserve">Final </w:t>
      </w:r>
      <w:proofErr w:type="spellStart"/>
      <w:r>
        <w:rPr>
          <w:rFonts w:ascii="Nexa Light" w:hAnsi="Nexa Light"/>
          <w:sz w:val="24"/>
          <w:szCs w:val="24"/>
        </w:rPr>
        <w:t>Fantasy</w:t>
      </w:r>
      <w:proofErr w:type="spellEnd"/>
      <w:r>
        <w:rPr>
          <w:rFonts w:ascii="Nexa Light" w:hAnsi="Nexa Light"/>
          <w:sz w:val="24"/>
          <w:szCs w:val="24"/>
        </w:rPr>
        <w:t xml:space="preserve"> VII </w:t>
      </w:r>
      <w:r w:rsidR="00E8523E">
        <w:rPr>
          <w:rFonts w:ascii="Nexa Light" w:hAnsi="Nexa Light"/>
          <w:sz w:val="24"/>
          <w:szCs w:val="24"/>
        </w:rPr>
        <w:t xml:space="preserve"> e Vingadores </w:t>
      </w:r>
      <w:r>
        <w:rPr>
          <w:rFonts w:ascii="Nexa Light" w:hAnsi="Nexa Light"/>
          <w:sz w:val="24"/>
          <w:szCs w:val="24"/>
        </w:rPr>
        <w:t>– Cenas mais escuras, sensação de medo, destruição.</w:t>
      </w:r>
    </w:p>
    <w:p w14:paraId="1933B489" w14:textId="181120B1" w:rsidR="004C7FC7" w:rsidRPr="004C7FC7" w:rsidRDefault="004C7FC7" w:rsidP="004C7FC7">
      <w:pPr>
        <w:pStyle w:val="PargrafodaLista"/>
        <w:numPr>
          <w:ilvl w:val="0"/>
          <w:numId w:val="2"/>
        </w:numPr>
        <w:spacing w:after="0"/>
        <w:ind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>Sonic – Mapa mais feliz, traz sensação de alegria, diversão.</w:t>
      </w:r>
    </w:p>
    <w:p w14:paraId="06322D3F" w14:textId="77777777" w:rsidR="004C7FC7" w:rsidRDefault="004C7FC7" w:rsidP="004C7FC7">
      <w:pPr>
        <w:spacing w:after="0"/>
        <w:ind w:left="-720" w:right="-1036"/>
        <w:rPr>
          <w:rFonts w:ascii="Nexa Light" w:hAnsi="Nexa Light"/>
          <w:sz w:val="24"/>
          <w:szCs w:val="24"/>
        </w:rPr>
      </w:pPr>
    </w:p>
    <w:p w14:paraId="1DBA27FE" w14:textId="1F04620C" w:rsidR="004C7FC7" w:rsidRPr="004C7FC7" w:rsidRDefault="004C7FC7" w:rsidP="004C7FC7">
      <w:pPr>
        <w:spacing w:after="0"/>
        <w:ind w:left="-720" w:right="-1036"/>
        <w:rPr>
          <w:rFonts w:ascii="Nexa Light" w:hAnsi="Nexa Light"/>
          <w:sz w:val="24"/>
          <w:szCs w:val="24"/>
        </w:rPr>
        <w:sectPr w:rsidR="004C7FC7" w:rsidRPr="004C7FC7" w:rsidSect="006E375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2516" w:right="1701" w:bottom="1977" w:left="1701" w:header="2336" w:footer="181" w:gutter="0"/>
          <w:cols w:space="708"/>
          <w:titlePg/>
          <w:docGrid w:linePitch="360"/>
        </w:sectPr>
      </w:pPr>
    </w:p>
    <w:p w14:paraId="594A8015" w14:textId="4DA067C7" w:rsidR="004C7FC7" w:rsidRDefault="004C7FC7" w:rsidP="004C7FC7">
      <w:pPr>
        <w:keepNext/>
        <w:spacing w:after="0"/>
        <w:ind w:right="-1036"/>
      </w:pPr>
      <w:r>
        <w:rPr>
          <w:noProof/>
        </w:rPr>
        <w:drawing>
          <wp:inline distT="0" distB="0" distL="0" distR="0" wp14:anchorId="5C26C794" wp14:editId="0D6366B1">
            <wp:extent cx="2219325" cy="1338580"/>
            <wp:effectExtent l="0" t="0" r="9525" b="0"/>
            <wp:docPr id="4" name="Imagem 4" descr="Resultado de imagem para sephiro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sephiroth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" t="47" r="5530" b="-47"/>
                    <a:stretch/>
                  </pic:blipFill>
                  <pic:spPr bwMode="auto">
                    <a:xfrm>
                      <a:off x="0" y="0"/>
                      <a:ext cx="2220353" cy="13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8371" w14:textId="1238EFB3" w:rsidR="004C7FC7" w:rsidRDefault="004C7FC7" w:rsidP="004C7FC7">
      <w:pPr>
        <w:pStyle w:val="Legenda"/>
        <w:jc w:val="center"/>
      </w:pPr>
      <w:r>
        <w:t xml:space="preserve">Figura </w:t>
      </w:r>
      <w:r w:rsidR="001B6DA2">
        <w:fldChar w:fldCharType="begin"/>
      </w:r>
      <w:r w:rsidR="001B6DA2">
        <w:instrText xml:space="preserve"> SEQ Figura \* ARABIC </w:instrText>
      </w:r>
      <w:r w:rsidR="001B6DA2">
        <w:fldChar w:fldCharType="separate"/>
      </w:r>
      <w:r w:rsidR="00DC0D2F">
        <w:rPr>
          <w:noProof/>
        </w:rPr>
        <w:t>1</w:t>
      </w:r>
      <w:r w:rsidR="001B6DA2">
        <w:rPr>
          <w:noProof/>
        </w:rPr>
        <w:fldChar w:fldCharType="end"/>
      </w:r>
      <w:r>
        <w:t xml:space="preserve"> - FFVII</w:t>
      </w:r>
    </w:p>
    <w:p w14:paraId="1E2E32FF" w14:textId="77777777" w:rsidR="004C7FC7" w:rsidRDefault="004C7FC7" w:rsidP="00713895">
      <w:pPr>
        <w:keepNext/>
        <w:spacing w:after="0"/>
        <w:ind w:right="-1036"/>
      </w:pPr>
      <w:r>
        <w:rPr>
          <w:rFonts w:ascii="Nexa Light" w:hAnsi="Nexa Light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A889885" wp14:editId="4BC1AD77">
            <wp:extent cx="2254102" cy="1337945"/>
            <wp:effectExtent l="0" t="0" r="0" b="0"/>
            <wp:docPr id="3" name="Imagem 3" descr="Resultado de imagem para th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m para thano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7" r="14726"/>
                    <a:stretch/>
                  </pic:blipFill>
                  <pic:spPr bwMode="auto">
                    <a:xfrm>
                      <a:off x="0" y="0"/>
                      <a:ext cx="2257188" cy="133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735E7" w14:textId="77674CE3" w:rsidR="004C7FC7" w:rsidRDefault="004C7FC7" w:rsidP="004C7FC7">
      <w:pPr>
        <w:pStyle w:val="Legenda"/>
        <w:jc w:val="center"/>
      </w:pPr>
      <w:r>
        <w:t xml:space="preserve">Figura </w:t>
      </w:r>
      <w:r w:rsidR="001B6DA2">
        <w:fldChar w:fldCharType="begin"/>
      </w:r>
      <w:r w:rsidR="001B6DA2">
        <w:instrText xml:space="preserve"> SEQ Figura \* ARABIC </w:instrText>
      </w:r>
      <w:r w:rsidR="001B6DA2">
        <w:fldChar w:fldCharType="separate"/>
      </w:r>
      <w:r w:rsidR="00DC0D2F">
        <w:rPr>
          <w:noProof/>
        </w:rPr>
        <w:t>2</w:t>
      </w:r>
      <w:r w:rsidR="001B6DA2">
        <w:rPr>
          <w:noProof/>
        </w:rPr>
        <w:fldChar w:fldCharType="end"/>
      </w:r>
      <w:r>
        <w:t xml:space="preserve"> - Vingadores</w:t>
      </w:r>
    </w:p>
    <w:p w14:paraId="24CE1B7E" w14:textId="77777777" w:rsidR="004C7FC7" w:rsidRDefault="004C7FC7" w:rsidP="00713895">
      <w:pPr>
        <w:keepNext/>
        <w:spacing w:after="0"/>
        <w:ind w:right="-1036"/>
      </w:pPr>
      <w:r>
        <w:rPr>
          <w:rFonts w:ascii="Nexa Light" w:hAnsi="Nexa Light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699AC18" wp14:editId="609F9BF4">
            <wp:extent cx="2137145" cy="1339215"/>
            <wp:effectExtent l="0" t="0" r="0" b="0"/>
            <wp:docPr id="2" name="Imagem 2" descr="Resultado de imagem para jogo sonic robot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jogo sonic robotni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57" cy="13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BDED" w14:textId="026C3CF5" w:rsidR="004C7FC7" w:rsidRDefault="004C7FC7" w:rsidP="004C7FC7">
      <w:pPr>
        <w:pStyle w:val="Legenda"/>
        <w:jc w:val="center"/>
        <w:rPr>
          <w:rFonts w:ascii="Nexa Light" w:hAnsi="Nexa Light"/>
          <w:sz w:val="24"/>
          <w:szCs w:val="24"/>
        </w:rPr>
      </w:pPr>
      <w:r>
        <w:t xml:space="preserve">Figura </w:t>
      </w:r>
      <w:r w:rsidR="001B6DA2">
        <w:fldChar w:fldCharType="begin"/>
      </w:r>
      <w:r w:rsidR="001B6DA2">
        <w:instrText xml:space="preserve"> SEQ Figura \* ARABIC </w:instrText>
      </w:r>
      <w:r w:rsidR="001B6DA2">
        <w:fldChar w:fldCharType="separate"/>
      </w:r>
      <w:r w:rsidR="00DC0D2F">
        <w:rPr>
          <w:noProof/>
        </w:rPr>
        <w:t>3</w:t>
      </w:r>
      <w:r w:rsidR="001B6DA2">
        <w:rPr>
          <w:noProof/>
        </w:rPr>
        <w:fldChar w:fldCharType="end"/>
      </w:r>
      <w:r>
        <w:t xml:space="preserve"> - Sonic</w:t>
      </w:r>
    </w:p>
    <w:p w14:paraId="3D2D297B" w14:textId="77777777" w:rsidR="004C7FC7" w:rsidRDefault="004C7FC7" w:rsidP="004C67C3">
      <w:pPr>
        <w:spacing w:after="0"/>
        <w:ind w:left="-1080" w:right="-1036"/>
        <w:rPr>
          <w:rFonts w:ascii="Nexa Bold" w:hAnsi="Nexa Bold"/>
          <w:sz w:val="24"/>
          <w:szCs w:val="24"/>
        </w:rPr>
        <w:sectPr w:rsidR="004C7FC7" w:rsidSect="004C7FC7">
          <w:type w:val="continuous"/>
          <w:pgSz w:w="11906" w:h="16838"/>
          <w:pgMar w:top="2516" w:right="566" w:bottom="1977" w:left="567" w:header="2336" w:footer="181" w:gutter="0"/>
          <w:cols w:num="3" w:space="141"/>
          <w:titlePg/>
          <w:docGrid w:linePitch="360"/>
        </w:sectPr>
      </w:pPr>
    </w:p>
    <w:p w14:paraId="5073FC81" w14:textId="5BFABCE3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CAAC5DF" w14:textId="3E00F95E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MÚSICA</w:t>
      </w:r>
    </w:p>
    <w:p w14:paraId="0E75A9CC" w14:textId="7D39B046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Cada cenário será composto por músicas respectivas as suas histórias, remetendo a lembrança nostálgica de cada momento.</w:t>
      </w:r>
    </w:p>
    <w:p w14:paraId="4AB13DB9" w14:textId="0C99BFF2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299F909D" w14:textId="1C6C5E66" w:rsidR="004C67C3" w:rsidRPr="00804552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MERCADO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697B9261" w14:textId="3B238AC1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PLATAFORMA</w:t>
      </w:r>
    </w:p>
    <w:p w14:paraId="44AB732F" w14:textId="537A8266" w:rsidR="004C67C3" w:rsidRPr="00E8523E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Computador.</w:t>
      </w:r>
    </w:p>
    <w:p w14:paraId="006EAF70" w14:textId="1DE96836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1E4F9B56" w14:textId="77777777" w:rsidR="00E8523E" w:rsidRDefault="00E8523E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314D1B9A" w14:textId="4401B13E" w:rsidR="004C67C3" w:rsidRDefault="00E8523E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 w:rsidRPr="00E8523E">
        <w:rPr>
          <w:rFonts w:ascii="Nexa Light" w:hAnsi="Nexa Light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DB174E4" wp14:editId="1900B942">
            <wp:simplePos x="0" y="0"/>
            <wp:positionH relativeFrom="column">
              <wp:posOffset>5632895</wp:posOffset>
            </wp:positionH>
            <wp:positionV relativeFrom="paragraph">
              <wp:posOffset>-13335</wp:posOffset>
            </wp:positionV>
            <wp:extent cx="450141" cy="432028"/>
            <wp:effectExtent l="0" t="0" r="7620" b="635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398" t="16257" r="13801" b="17318"/>
                    <a:stretch/>
                  </pic:blipFill>
                  <pic:spPr bwMode="auto">
                    <a:xfrm>
                      <a:off x="0" y="0"/>
                      <a:ext cx="450141" cy="43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7C3">
        <w:rPr>
          <w:rFonts w:ascii="Nexa Bold" w:hAnsi="Nexa Bold"/>
          <w:sz w:val="24"/>
          <w:szCs w:val="24"/>
        </w:rPr>
        <w:t>PÚBLICO-ALVO</w:t>
      </w:r>
    </w:p>
    <w:p w14:paraId="7628BA76" w14:textId="12A44BEE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Classificação 10 anos +</w:t>
      </w:r>
    </w:p>
    <w:p w14:paraId="0402FFF5" w14:textId="0222028B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38218D6A" w14:textId="6C71943A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CONCORRÊNCIA</w:t>
      </w:r>
    </w:p>
    <w:p w14:paraId="7A3AF066" w14:textId="55A9ABE6" w:rsidR="004C67C3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proofErr w:type="spellStart"/>
      <w:r w:rsidRPr="009C7DA4">
        <w:rPr>
          <w:rFonts w:ascii="Nexa Light" w:hAnsi="Nexa Light"/>
          <w:sz w:val="24"/>
          <w:szCs w:val="24"/>
        </w:rPr>
        <w:t>Super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 Mario </w:t>
      </w:r>
      <w:proofErr w:type="spellStart"/>
      <w:r w:rsidRPr="009C7DA4">
        <w:rPr>
          <w:rFonts w:ascii="Nexa Light" w:hAnsi="Nexa Light"/>
          <w:sz w:val="24"/>
          <w:szCs w:val="24"/>
        </w:rPr>
        <w:t>Run</w:t>
      </w:r>
      <w:proofErr w:type="spellEnd"/>
    </w:p>
    <w:p w14:paraId="69346F6B" w14:textId="7DAF1C03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r w:rsidRPr="009C7DA4">
        <w:rPr>
          <w:rFonts w:ascii="Nexa Light" w:hAnsi="Nexa Light"/>
          <w:sz w:val="24"/>
          <w:szCs w:val="24"/>
        </w:rPr>
        <w:t>Sonic Dash</w:t>
      </w:r>
    </w:p>
    <w:p w14:paraId="41D2958D" w14:textId="46C2B44B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r w:rsidRPr="009C7DA4">
        <w:rPr>
          <w:rFonts w:ascii="Nexa Light" w:hAnsi="Nexa Light"/>
          <w:sz w:val="24"/>
          <w:szCs w:val="24"/>
        </w:rPr>
        <w:t xml:space="preserve">Subway </w:t>
      </w:r>
      <w:proofErr w:type="spellStart"/>
      <w:r w:rsidRPr="009C7DA4">
        <w:rPr>
          <w:rFonts w:ascii="Nexa Light" w:hAnsi="Nexa Light"/>
          <w:sz w:val="24"/>
          <w:szCs w:val="24"/>
        </w:rPr>
        <w:t>Surfers</w:t>
      </w:r>
      <w:proofErr w:type="spellEnd"/>
    </w:p>
    <w:p w14:paraId="368B6B5A" w14:textId="3EC92608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proofErr w:type="spellStart"/>
      <w:r w:rsidRPr="009C7DA4">
        <w:rPr>
          <w:rFonts w:ascii="Nexa Light" w:hAnsi="Nexa Light"/>
          <w:sz w:val="24"/>
          <w:szCs w:val="24"/>
        </w:rPr>
        <w:t>Spider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-Man </w:t>
      </w:r>
      <w:proofErr w:type="spellStart"/>
      <w:r w:rsidRPr="009C7DA4">
        <w:rPr>
          <w:rFonts w:ascii="Nexa Light" w:hAnsi="Nexa Light"/>
          <w:sz w:val="24"/>
          <w:szCs w:val="24"/>
        </w:rPr>
        <w:t>Unlimited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 </w:t>
      </w:r>
    </w:p>
    <w:p w14:paraId="45C4C47E" w14:textId="77777777" w:rsidR="009C7DA4" w:rsidRPr="009C7DA4" w:rsidRDefault="009C7DA4" w:rsidP="009C7DA4">
      <w:pPr>
        <w:pStyle w:val="PargrafodaLista"/>
        <w:spacing w:after="0"/>
        <w:ind w:left="9" w:right="-1036"/>
        <w:rPr>
          <w:rFonts w:ascii="Nexa Light" w:hAnsi="Nexa Light"/>
          <w:sz w:val="24"/>
          <w:szCs w:val="24"/>
        </w:rPr>
      </w:pPr>
    </w:p>
    <w:p w14:paraId="6DC84C3C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51DA3157" w14:textId="022CE0B1" w:rsidR="004C67C3" w:rsidRPr="00A14E83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color w:val="252850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LANÇAMENTO</w:t>
      </w:r>
    </w:p>
    <w:p w14:paraId="3AA3C26E" w14:textId="427AF5A1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1: XXX</w:t>
      </w:r>
    </w:p>
    <w:p w14:paraId="3766B80C" w14:textId="68265778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21F68005" w14:textId="089A091A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15524FF2" w14:textId="27970D84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2: XXX</w:t>
      </w:r>
    </w:p>
    <w:p w14:paraId="11D1BF13" w14:textId="17D045C3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2C1116A5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2B162785" w14:textId="1B1B0F8D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3: XXX</w:t>
      </w:r>
    </w:p>
    <w:p w14:paraId="0BF6D82F" w14:textId="28B2E978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72B3764F" w14:textId="77777777" w:rsidR="009C7DA4" w:rsidRDefault="009C7DA4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7AAF8623" w14:textId="77777777" w:rsidR="004C67C3" w:rsidRDefault="004C67C3" w:rsidP="004C67C3">
      <w:pPr>
        <w:spacing w:after="0"/>
        <w:ind w:right="-1036"/>
        <w:rPr>
          <w:rFonts w:ascii="Nexa Bold" w:hAnsi="Nexa Bold"/>
          <w:sz w:val="24"/>
          <w:szCs w:val="24"/>
        </w:rPr>
      </w:pPr>
    </w:p>
    <w:p w14:paraId="0165634F" w14:textId="0FC9F203" w:rsidR="004C67C3" w:rsidRDefault="004C67C3" w:rsidP="00E54D72">
      <w:pPr>
        <w:spacing w:after="0"/>
        <w:ind w:left="-1080" w:right="-1036"/>
        <w:jc w:val="center"/>
        <w:rPr>
          <w:rFonts w:ascii="Nexa Light" w:hAnsi="Nexa Light"/>
          <w:sz w:val="24"/>
          <w:szCs w:val="24"/>
        </w:rPr>
      </w:pPr>
      <w:r w:rsidRPr="00A14E83">
        <w:rPr>
          <w:rFonts w:ascii="Nexa Bold" w:hAnsi="Nexa Bold"/>
          <w:color w:val="252850"/>
          <w:sz w:val="36"/>
          <w:szCs w:val="36"/>
        </w:rPr>
        <w:t xml:space="preserve">DATA DE LANÇAMENTO:  </w:t>
      </w:r>
      <w:r w:rsidR="009C7DA4">
        <w:rPr>
          <w:rFonts w:ascii="Nexa Bold" w:hAnsi="Nexa Bold"/>
          <w:color w:val="252850"/>
          <w:sz w:val="36"/>
          <w:szCs w:val="36"/>
        </w:rPr>
        <w:t>02</w:t>
      </w:r>
      <w:r w:rsidRPr="00A14E83">
        <w:rPr>
          <w:rFonts w:ascii="Nexa Bold" w:hAnsi="Nexa Bold"/>
          <w:color w:val="252850"/>
          <w:sz w:val="36"/>
          <w:szCs w:val="36"/>
        </w:rPr>
        <w:t>/</w:t>
      </w:r>
      <w:r w:rsidR="009C7DA4">
        <w:rPr>
          <w:rFonts w:ascii="Nexa Bold" w:hAnsi="Nexa Bold"/>
          <w:color w:val="252850"/>
          <w:sz w:val="36"/>
          <w:szCs w:val="36"/>
        </w:rPr>
        <w:t>12</w:t>
      </w:r>
      <w:r w:rsidRPr="00A14E83">
        <w:rPr>
          <w:rFonts w:ascii="Nexa Bold" w:hAnsi="Nexa Bold"/>
          <w:color w:val="252850"/>
          <w:sz w:val="36"/>
          <w:szCs w:val="36"/>
        </w:rPr>
        <w:t>/</w:t>
      </w:r>
      <w:r w:rsidR="009C7DA4">
        <w:rPr>
          <w:rFonts w:ascii="Nexa Bold" w:hAnsi="Nexa Bold"/>
          <w:color w:val="252850"/>
          <w:sz w:val="36"/>
          <w:szCs w:val="36"/>
        </w:rPr>
        <w:t>2019</w:t>
      </w:r>
    </w:p>
    <w:p w14:paraId="23219C65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3D4D6E18" w14:textId="77777777" w:rsidR="004C67C3" w:rsidRDefault="004C67C3" w:rsidP="004C67C3">
      <w:pPr>
        <w:spacing w:after="0"/>
        <w:ind w:right="-1036"/>
        <w:rPr>
          <w:rFonts w:ascii="Nexa Light" w:hAnsi="Nexa Light"/>
          <w:sz w:val="24"/>
          <w:szCs w:val="24"/>
        </w:rPr>
      </w:pPr>
    </w:p>
    <w:p w14:paraId="298D5DD6" w14:textId="77777777" w:rsidR="004C67C3" w:rsidRP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sectPr w:rsidR="004C67C3" w:rsidRPr="004C67C3" w:rsidSect="004C7FC7">
      <w:type w:val="continuous"/>
      <w:pgSz w:w="11906" w:h="16838"/>
      <w:pgMar w:top="2516" w:right="1701" w:bottom="1977" w:left="1701" w:header="2336" w:footer="18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AD592" w14:textId="77777777" w:rsidR="001B6DA2" w:rsidRDefault="001B6DA2" w:rsidP="007931D8">
      <w:pPr>
        <w:spacing w:after="0" w:line="240" w:lineRule="auto"/>
      </w:pPr>
      <w:r>
        <w:separator/>
      </w:r>
    </w:p>
  </w:endnote>
  <w:endnote w:type="continuationSeparator" w:id="0">
    <w:p w14:paraId="4DA8F3D4" w14:textId="77777777" w:rsidR="001B6DA2" w:rsidRDefault="001B6DA2" w:rsidP="00793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Nexa Bold">
    <w:altName w:val="Calibri"/>
    <w:panose1 w:val="00000000000000000000"/>
    <w:charset w:val="00"/>
    <w:family w:val="modern"/>
    <w:notTrueType/>
    <w:pitch w:val="variable"/>
    <w:sig w:usb0="800000AF" w:usb1="4000004A" w:usb2="00000000" w:usb3="00000000" w:csb0="00000001" w:csb1="00000000"/>
  </w:font>
  <w:font w:name="Nexa Light">
    <w:altName w:val="Calibri"/>
    <w:panose1 w:val="00000000000000000000"/>
    <w:charset w:val="00"/>
    <w:family w:val="modern"/>
    <w:notTrueType/>
    <w:pitch w:val="variable"/>
    <w:sig w:usb0="800000AF" w:usb1="4000004A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3288687"/>
      <w:docPartObj>
        <w:docPartGallery w:val="Page Numbers (Bottom of Page)"/>
        <w:docPartUnique/>
      </w:docPartObj>
    </w:sdtPr>
    <w:sdtEndPr>
      <w:rPr>
        <w:rFonts w:ascii="Nexa Bold" w:hAnsi="Nexa Bold"/>
        <w:noProof/>
        <w:sz w:val="40"/>
        <w:szCs w:val="40"/>
      </w:rPr>
    </w:sdtEndPr>
    <w:sdtContent>
      <w:p w14:paraId="3514952E" w14:textId="6AB749DD" w:rsidR="00EE7526" w:rsidRPr="006E3753" w:rsidRDefault="00EE7526">
        <w:pPr>
          <w:pStyle w:val="Rodap"/>
          <w:jc w:val="right"/>
          <w:rPr>
            <w:rFonts w:ascii="Nexa Bold" w:hAnsi="Nexa Bold"/>
            <w:sz w:val="40"/>
            <w:szCs w:val="40"/>
          </w:rPr>
        </w:pP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fldChar w:fldCharType="begin"/>
        </w: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instrText xml:space="preserve"> PAGE   \* MERGEFORMAT </w:instrText>
        </w: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fldChar w:fldCharType="separate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t>2</w: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end"/>
        </w:r>
      </w:p>
    </w:sdtContent>
  </w:sdt>
  <w:p w14:paraId="13F9F88C" w14:textId="6776B7CC" w:rsidR="00EE7526" w:rsidRPr="00EE7526" w:rsidRDefault="00EE7526" w:rsidP="00EE752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Nexa Bold" w:hAnsi="Nexa Bold"/>
        <w:noProof/>
        <w:color w:val="FFFFFF" w:themeColor="background1"/>
        <w:sz w:val="52"/>
        <w:szCs w:val="52"/>
      </w:rPr>
      <w:id w:val="1272436601"/>
      <w:docPartObj>
        <w:docPartGallery w:val="Page Numbers (Bottom of Page)"/>
        <w:docPartUnique/>
      </w:docPartObj>
    </w:sdtPr>
    <w:sdtEndPr/>
    <w:sdtContent>
      <w:p w14:paraId="67DA9F02" w14:textId="3E97E232" w:rsidR="00EE7526" w:rsidRPr="00EE7526" w:rsidRDefault="00EE7526">
        <w:pPr>
          <w:pStyle w:val="Rodap"/>
          <w:jc w:val="right"/>
          <w:rPr>
            <w:rFonts w:ascii="Nexa Bold" w:hAnsi="Nexa Bold"/>
            <w:noProof/>
            <w:color w:val="FFFFFF" w:themeColor="background1"/>
            <w:sz w:val="52"/>
            <w:szCs w:val="52"/>
          </w:rPr>
        </w:pP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begin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instrText xml:space="preserve"> PAGE   \* MERGEFORMAT </w:instrTex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separate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t>2</w: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end"/>
        </w:r>
      </w:p>
    </w:sdtContent>
  </w:sdt>
  <w:p w14:paraId="2E91FF2D" w14:textId="77777777" w:rsidR="00EE7526" w:rsidRDefault="00EE752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8BB2E7" w14:textId="77777777" w:rsidR="001B6DA2" w:rsidRDefault="001B6DA2" w:rsidP="007931D8">
      <w:pPr>
        <w:spacing w:after="0" w:line="240" w:lineRule="auto"/>
      </w:pPr>
      <w:r>
        <w:separator/>
      </w:r>
    </w:p>
  </w:footnote>
  <w:footnote w:type="continuationSeparator" w:id="0">
    <w:p w14:paraId="3975F4CF" w14:textId="77777777" w:rsidR="001B6DA2" w:rsidRDefault="001B6DA2" w:rsidP="00793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56026" w14:textId="5712DCA5" w:rsidR="00B64B57" w:rsidRDefault="007931D8" w:rsidP="00206A29">
    <w:pPr>
      <w:pStyle w:val="Cabealho"/>
    </w:pPr>
    <w:r>
      <w:rPr>
        <w:noProof/>
      </w:rPr>
      <w:drawing>
        <wp:anchor distT="0" distB="0" distL="114300" distR="114300" simplePos="0" relativeHeight="251658240" behindDoc="1" locked="1" layoutInCell="1" allowOverlap="1" wp14:anchorId="463E4226" wp14:editId="6B36B29C">
          <wp:simplePos x="0" y="0"/>
          <wp:positionH relativeFrom="margin">
            <wp:posOffset>-1163320</wp:posOffset>
          </wp:positionH>
          <wp:positionV relativeFrom="page">
            <wp:posOffset>-28575</wp:posOffset>
          </wp:positionV>
          <wp:extent cx="7660640" cy="10836275"/>
          <wp:effectExtent l="0" t="0" r="0" b="3175"/>
          <wp:wrapNone/>
          <wp:docPr id="359" name="Picture 3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60640" cy="10836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86489" w14:textId="77777777" w:rsidR="001224B1" w:rsidRPr="00F07E61" w:rsidRDefault="001224B1" w:rsidP="001224B1">
    <w:pPr>
      <w:spacing w:after="0" w:line="240" w:lineRule="auto"/>
      <w:ind w:left="-1080" w:right="-1036"/>
      <w:jc w:val="center"/>
      <w:rPr>
        <w:rFonts w:ascii="Nexa Bold" w:hAnsi="Nexa Bold"/>
        <w:color w:val="FFFFFF" w:themeColor="background1"/>
        <w:sz w:val="48"/>
        <w:szCs w:val="48"/>
      </w:rPr>
    </w:pPr>
    <w:r w:rsidRPr="00F07E61">
      <w:rPr>
        <w:rFonts w:ascii="Nexa Bold" w:hAnsi="Nexa Bold"/>
        <w:color w:val="FFFFFF" w:themeColor="background1"/>
        <w:sz w:val="48"/>
        <w:szCs w:val="48"/>
      </w:rPr>
      <w:t>DOCUMENTO DE HIGH CONCEPT</w:t>
    </w:r>
  </w:p>
  <w:p w14:paraId="054E4976" w14:textId="1DA86BE7" w:rsidR="001224B1" w:rsidRPr="001224B1" w:rsidRDefault="001224B1" w:rsidP="001224B1">
    <w:pPr>
      <w:spacing w:line="480" w:lineRule="auto"/>
      <w:ind w:left="-1080" w:right="-1036"/>
      <w:jc w:val="center"/>
      <w:rPr>
        <w:rFonts w:ascii="Nexa Light" w:hAnsi="Nexa Light"/>
        <w:color w:val="FFFFFF" w:themeColor="background1"/>
        <w:sz w:val="40"/>
        <w:szCs w:val="40"/>
      </w:rPr>
    </w:pPr>
    <w:r>
      <w:rPr>
        <w:noProof/>
      </w:rPr>
      <w:drawing>
        <wp:anchor distT="0" distB="0" distL="114300" distR="114300" simplePos="0" relativeHeight="251660288" behindDoc="1" locked="1" layoutInCell="1" allowOverlap="1" wp14:anchorId="494E6443" wp14:editId="09931888">
          <wp:simplePos x="0" y="0"/>
          <wp:positionH relativeFrom="page">
            <wp:posOffset>-45085</wp:posOffset>
          </wp:positionH>
          <wp:positionV relativeFrom="page">
            <wp:posOffset>-28575</wp:posOffset>
          </wp:positionV>
          <wp:extent cx="7660640" cy="10836275"/>
          <wp:effectExtent l="0" t="0" r="0" b="3175"/>
          <wp:wrapNone/>
          <wp:docPr id="360" name="Picture 3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60640" cy="10836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07615">
      <w:rPr>
        <w:rFonts w:ascii="Nexa Light" w:hAnsi="Nexa Light"/>
        <w:color w:val="FFFFFF" w:themeColor="background1"/>
        <w:sz w:val="40"/>
        <w:szCs w:val="40"/>
      </w:rPr>
      <w:t>INFINITY BOSS</w:t>
    </w:r>
    <w:r w:rsidR="00DF1D39">
      <w:rPr>
        <w:rFonts w:ascii="Nexa Light" w:hAnsi="Nexa Light"/>
        <w:color w:val="FFFFFF" w:themeColor="background1"/>
        <w:sz w:val="40"/>
        <w:szCs w:val="40"/>
      </w:rPr>
      <w:t>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4B0B3A"/>
    <w:multiLevelType w:val="hybridMultilevel"/>
    <w:tmpl w:val="E4A89C40"/>
    <w:lvl w:ilvl="0" w:tplc="04160001">
      <w:start w:val="1"/>
      <w:numFmt w:val="bullet"/>
      <w:lvlText w:val=""/>
      <w:lvlJc w:val="left"/>
      <w:pPr>
        <w:ind w:left="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</w:abstractNum>
  <w:abstractNum w:abstractNumId="1" w15:restartNumberingAfterBreak="0">
    <w:nsid w:val="4DFD3624"/>
    <w:multiLevelType w:val="hybridMultilevel"/>
    <w:tmpl w:val="85DA8432"/>
    <w:lvl w:ilvl="0" w:tplc="0416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58C246A6"/>
    <w:multiLevelType w:val="hybridMultilevel"/>
    <w:tmpl w:val="12A0F0BE"/>
    <w:lvl w:ilvl="0" w:tplc="0416000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13E"/>
    <w:rsid w:val="00031827"/>
    <w:rsid w:val="000419A1"/>
    <w:rsid w:val="000B502A"/>
    <w:rsid w:val="001224B1"/>
    <w:rsid w:val="001B6DA2"/>
    <w:rsid w:val="001E3F97"/>
    <w:rsid w:val="00206A29"/>
    <w:rsid w:val="0024446F"/>
    <w:rsid w:val="002C7671"/>
    <w:rsid w:val="0032577E"/>
    <w:rsid w:val="00342991"/>
    <w:rsid w:val="00380120"/>
    <w:rsid w:val="003A26B1"/>
    <w:rsid w:val="003A4707"/>
    <w:rsid w:val="003B7F37"/>
    <w:rsid w:val="003F518F"/>
    <w:rsid w:val="004C67C3"/>
    <w:rsid w:val="004C7FC7"/>
    <w:rsid w:val="004E6743"/>
    <w:rsid w:val="00652320"/>
    <w:rsid w:val="00677C47"/>
    <w:rsid w:val="006E3753"/>
    <w:rsid w:val="00713895"/>
    <w:rsid w:val="00742EDB"/>
    <w:rsid w:val="007931D8"/>
    <w:rsid w:val="007D262D"/>
    <w:rsid w:val="00804552"/>
    <w:rsid w:val="00810112"/>
    <w:rsid w:val="00814011"/>
    <w:rsid w:val="0092542C"/>
    <w:rsid w:val="00927E46"/>
    <w:rsid w:val="009C7DA4"/>
    <w:rsid w:val="009E03CD"/>
    <w:rsid w:val="009F0EF2"/>
    <w:rsid w:val="00A14E83"/>
    <w:rsid w:val="00A16605"/>
    <w:rsid w:val="00A51F9A"/>
    <w:rsid w:val="00A552C7"/>
    <w:rsid w:val="00B07615"/>
    <w:rsid w:val="00B64B57"/>
    <w:rsid w:val="00BC13DC"/>
    <w:rsid w:val="00C2620E"/>
    <w:rsid w:val="00C6268B"/>
    <w:rsid w:val="00C85FF1"/>
    <w:rsid w:val="00D104F5"/>
    <w:rsid w:val="00D51ADF"/>
    <w:rsid w:val="00D8313E"/>
    <w:rsid w:val="00DA50EF"/>
    <w:rsid w:val="00DC0D2F"/>
    <w:rsid w:val="00DF1D39"/>
    <w:rsid w:val="00E03C42"/>
    <w:rsid w:val="00E530AB"/>
    <w:rsid w:val="00E54D72"/>
    <w:rsid w:val="00E8523E"/>
    <w:rsid w:val="00E92F15"/>
    <w:rsid w:val="00EC2CAC"/>
    <w:rsid w:val="00EE7526"/>
    <w:rsid w:val="00F07E61"/>
    <w:rsid w:val="00F9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1C98F71"/>
  <w14:defaultImageDpi w14:val="32767"/>
  <w15:chartTrackingRefBased/>
  <w15:docId w15:val="{E4C452AC-A7C4-489C-BDF3-2C11BA4A7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931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31D8"/>
  </w:style>
  <w:style w:type="paragraph" w:styleId="Rodap">
    <w:name w:val="footer"/>
    <w:basedOn w:val="Normal"/>
    <w:link w:val="RodapChar"/>
    <w:uiPriority w:val="99"/>
    <w:unhideWhenUsed/>
    <w:rsid w:val="007931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31D8"/>
  </w:style>
  <w:style w:type="paragraph" w:styleId="Legenda">
    <w:name w:val="caption"/>
    <w:basedOn w:val="Normal"/>
    <w:next w:val="Normal"/>
    <w:uiPriority w:val="35"/>
    <w:unhideWhenUsed/>
    <w:qFormat/>
    <w:rsid w:val="004C7F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4C7F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8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20BC8-FA8A-41FB-B283-BEDC5CC3D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1368</TotalTime>
  <Pages>1</Pages>
  <Words>457</Words>
  <Characters>2470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High Concept - Teion Games</vt:lpstr>
      <vt:lpstr/>
    </vt:vector>
  </TitlesOfParts>
  <Company/>
  <LinksUpToDate>false</LinksUpToDate>
  <CharactersWithSpaces>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High Concept - Teion Games</dc:title>
  <dc:subject/>
  <dc:creator>Teion Games - www.teiongames.com - contato@teiongames.com</dc:creator>
  <cp:keywords>Game Design</cp:keywords>
  <dc:description/>
  <cp:lastModifiedBy>Emerson Santos</cp:lastModifiedBy>
  <cp:revision>40</cp:revision>
  <cp:lastPrinted>2019-08-06T19:16:00Z</cp:lastPrinted>
  <dcterms:created xsi:type="dcterms:W3CDTF">2018-09-19T13:33:00Z</dcterms:created>
  <dcterms:modified xsi:type="dcterms:W3CDTF">2019-08-06T19:39:00Z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http://www.zotero.org/styles/apa</vt:lpwstr>
  </property>
  <property fmtid="{D5CDD505-2E9C-101B-9397-08002B2CF9AE}" pid="3" name="Mendeley Recent Style Name 0_1">
    <vt:lpwstr>American Psychological Association 6th edition</vt:lpwstr>
  </property>
  <property fmtid="{D5CDD505-2E9C-101B-9397-08002B2CF9AE}" pid="4" name="Mendeley Recent Style Id 1_1">
    <vt:lpwstr>http://www.zotero.org/styles/american-sociological-association</vt:lpwstr>
  </property>
  <property fmtid="{D5CDD505-2E9C-101B-9397-08002B2CF9AE}" pid="5" name="Mendeley Recent Style Name 1_1">
    <vt:lpwstr>American Sociological Association</vt:lpwstr>
  </property>
  <property fmtid="{D5CDD505-2E9C-101B-9397-08002B2CF9AE}" pid="6" name="Mendeley Recent Style Id 2_1">
    <vt:lpwstr>http://www.zotero.org/styles/associacao-brasileira-de-normas-tecnicas</vt:lpwstr>
  </property>
  <property fmtid="{D5CDD505-2E9C-101B-9397-08002B2CF9AE}" pid="7" name="Mendeley Recent Style Name 2_1">
    <vt:lpwstr>Associação Brasileira de Normas Técnicas (Portuguese - Brazil)</vt:lpwstr>
  </property>
  <property fmtid="{D5CDD505-2E9C-101B-9397-08002B2CF9AE}" pid="8" name="Mendeley Recent Style Id 3_1">
    <vt:lpwstr>http://www.zotero.org/styles/associacao-brasileira-de-normas-tecnicas-note</vt:lpwstr>
  </property>
  <property fmtid="{D5CDD505-2E9C-101B-9397-08002B2CF9AE}" pid="9" name="Mendeley Recent Style Name 3_1">
    <vt:lpwstr>Associação Brasileira de Normas Técnicas (note, Portuguese - Brazil)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